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982E" w14:textId="56729CB4" w:rsidR="004B49AE" w:rsidRDefault="004B49AE" w:rsidP="008C4907">
      <w:pPr>
        <w:widowControl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Hlk54795465"/>
      <w:r w:rsidRPr="00F260B5">
        <w:rPr>
          <w:rFonts w:ascii="华文中宋" w:eastAsia="华文中宋" w:hAnsi="华文中宋" w:hint="eastAsia"/>
          <w:sz w:val="44"/>
          <w:szCs w:val="44"/>
        </w:rPr>
        <w:t>高校学生会组织深化改革评估备案表</w:t>
      </w:r>
      <w:bookmarkEnd w:id="0"/>
    </w:p>
    <w:p w14:paraId="05F296C3" w14:textId="77777777" w:rsidR="008C4907" w:rsidRPr="008C4907" w:rsidRDefault="008C4907" w:rsidP="008C4907">
      <w:pPr>
        <w:widowControl/>
        <w:spacing w:line="56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</w:p>
    <w:p w14:paraId="78E6F1AD" w14:textId="2C7D0FED" w:rsidR="004B49AE" w:rsidRPr="008573E0" w:rsidRDefault="004B49AE" w:rsidP="004B49AE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8573E0">
        <w:rPr>
          <w:rFonts w:ascii="仿宋_GB2312" w:eastAsia="仿宋_GB2312" w:hint="eastAsia"/>
          <w:sz w:val="28"/>
          <w:szCs w:val="28"/>
        </w:rPr>
        <w:t>组织名称：</w:t>
      </w:r>
      <w:r w:rsidRPr="00EA2380">
        <w:rPr>
          <w:rFonts w:ascii="Times New Roman" w:eastAsia="仿宋_GB2312" w:hAnsi="Times New Roman" w:cs="Times New Roman"/>
          <w:sz w:val="28"/>
          <w:szCs w:val="28"/>
        </w:rPr>
        <w:t>_</w:t>
      </w:r>
      <w:r w:rsidR="006211A6" w:rsidRPr="006211A6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上海财经大学浙江学院学生会</w:t>
      </w:r>
      <w:r w:rsidRPr="00EA2380">
        <w:rPr>
          <w:rFonts w:ascii="Times New Roman" w:eastAsia="仿宋_GB2312" w:hAnsi="Times New Roman" w:cs="Times New Roman"/>
          <w:sz w:val="28"/>
          <w:szCs w:val="28"/>
        </w:rPr>
        <w:t>_</w:t>
      </w:r>
      <w:r w:rsidR="00846392">
        <w:rPr>
          <w:rFonts w:ascii="仿宋_GB2312" w:eastAsia="仿宋_GB2312"/>
          <w:sz w:val="28"/>
          <w:szCs w:val="28"/>
        </w:rPr>
        <w:fldChar w:fldCharType="begin"/>
      </w:r>
      <w:r w:rsidR="00846392">
        <w:rPr>
          <w:rFonts w:ascii="仿宋_GB2312" w:eastAsia="仿宋_GB2312"/>
          <w:sz w:val="28"/>
          <w:szCs w:val="28"/>
        </w:rPr>
        <w:instrText xml:space="preserve"> </w:instrText>
      </w:r>
      <w:r w:rsidR="00846392">
        <w:rPr>
          <w:rFonts w:ascii="仿宋_GB2312" w:eastAsia="仿宋_GB2312" w:hint="eastAsia"/>
          <w:sz w:val="28"/>
          <w:szCs w:val="28"/>
        </w:rPr>
        <w:instrText>eq \o\ac(□,√)</w:instrText>
      </w:r>
      <w:r w:rsidR="00846392">
        <w:rPr>
          <w:rFonts w:ascii="仿宋_GB2312" w:eastAsia="仿宋_GB2312"/>
          <w:sz w:val="28"/>
          <w:szCs w:val="28"/>
        </w:rPr>
        <w:fldChar w:fldCharType="end"/>
      </w:r>
      <w:bookmarkStart w:id="1" w:name="_GoBack"/>
      <w:bookmarkEnd w:id="1"/>
      <w:r w:rsidRPr="008573E0">
        <w:rPr>
          <w:rFonts w:ascii="仿宋_GB2312" w:eastAsia="仿宋_GB2312" w:hint="eastAsia"/>
          <w:sz w:val="28"/>
          <w:szCs w:val="28"/>
        </w:rPr>
        <w:t>学生会/□研究生会</w:t>
      </w:r>
    </w:p>
    <w:tbl>
      <w:tblPr>
        <w:tblStyle w:val="a7"/>
        <w:tblW w:w="13149" w:type="dxa"/>
        <w:tblLook w:val="04A0" w:firstRow="1" w:lastRow="0" w:firstColumn="1" w:lastColumn="0" w:noHBand="0" w:noVBand="1"/>
      </w:tblPr>
      <w:tblGrid>
        <w:gridCol w:w="1141"/>
        <w:gridCol w:w="1377"/>
        <w:gridCol w:w="6804"/>
        <w:gridCol w:w="1701"/>
        <w:gridCol w:w="2126"/>
      </w:tblGrid>
      <w:tr w:rsidR="004B49AE" w:rsidRPr="008573E0" w14:paraId="51A60DB7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794D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57C2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B70C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4B49AE" w:rsidRPr="008573E0" w14:paraId="7058318B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14D2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1.坚持全心全意服务同学，聚焦主责主业开展工作。未承担宿舍管理、校园文明纠察、安全保卫等高校行政职能。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B958" w14:textId="5F8CDE77" w:rsidR="004B49AE" w:rsidRPr="008573E0" w:rsidRDefault="001C3B0B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1FE344E1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3265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7A6C6364" w14:textId="77777777" w:rsidTr="008C4907">
        <w:trPr>
          <w:cantSplit/>
          <w:trHeight w:val="19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8E39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2.工作机构架构为“主席团+工作部门”模式，未在工作部门以上或以下设置“中心”、“项目办公室”等常设层级。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C366" w14:textId="2D854F5F" w:rsidR="004B49AE" w:rsidRPr="008573E0" w:rsidRDefault="001C3B0B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4979FDB8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4845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15C6FB44" w14:textId="77777777" w:rsidTr="008C4907">
        <w:trPr>
          <w:cantSplit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FBD9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3.机构和人员规模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8BE0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校级学生会组织工作人员不超过40人，学生人数较多、分校区较多的高校不超过60人。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D442" w14:textId="1025768C" w:rsidR="004B49AE" w:rsidRPr="008573E0" w:rsidRDefault="001C3B0B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7810D78B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DB18" w14:textId="56E802F2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实有 </w:t>
            </w:r>
            <w:r w:rsidR="001C3B0B">
              <w:rPr>
                <w:rFonts w:ascii="仿宋_GB2312" w:eastAsia="仿宋_GB2312"/>
                <w:sz w:val="28"/>
                <w:szCs w:val="28"/>
              </w:rPr>
              <w:t>17</w:t>
            </w: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 人</w:t>
            </w:r>
          </w:p>
        </w:tc>
      </w:tr>
      <w:tr w:rsidR="004B49AE" w:rsidRPr="008573E0" w14:paraId="5E02523C" w14:textId="77777777" w:rsidTr="008C490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277D" w14:textId="77777777" w:rsidR="004B49AE" w:rsidRPr="008573E0" w:rsidRDefault="004B49AE" w:rsidP="00E81FEC">
            <w:pPr>
              <w:widowControl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9A56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校级学生会组织主席团成员不超过5人。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AA5D" w14:textId="4C2BFF2E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2E067273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7640" w14:textId="4EE956C2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实有 </w:t>
            </w:r>
            <w:r w:rsidR="001C3B0B">
              <w:rPr>
                <w:rFonts w:ascii="仿宋_GB2312" w:eastAsia="仿宋_GB2312"/>
                <w:sz w:val="28"/>
                <w:szCs w:val="28"/>
              </w:rPr>
              <w:t>3</w:t>
            </w: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 人</w:t>
            </w:r>
          </w:p>
        </w:tc>
      </w:tr>
      <w:tr w:rsidR="004B49AE" w:rsidRPr="008573E0" w14:paraId="56A9F7FA" w14:textId="77777777" w:rsidTr="008C490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B199" w14:textId="77777777" w:rsidR="004B49AE" w:rsidRPr="008573E0" w:rsidRDefault="004B49AE" w:rsidP="00E81FEC">
            <w:pPr>
              <w:widowControl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0057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校级学生会组织工作部门不超过6个。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E791" w14:textId="19AEAD54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7ACC76F8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0B5F" w14:textId="5D3C2E2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实有 </w:t>
            </w:r>
            <w:r w:rsidR="001C3B0B">
              <w:rPr>
                <w:rFonts w:ascii="仿宋_GB2312" w:eastAsia="仿宋_GB2312"/>
                <w:sz w:val="28"/>
                <w:szCs w:val="28"/>
              </w:rPr>
              <w:t>5</w:t>
            </w: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 个</w:t>
            </w:r>
          </w:p>
        </w:tc>
      </w:tr>
      <w:tr w:rsidR="004B49AE" w:rsidRPr="008573E0" w14:paraId="01155E01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210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4.除主席、副主席（探索实行轮值制度的高校为执行主席）、部长、副部长、干事外未设其他职务。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9D66" w14:textId="305F2E03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2C8126E0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2A86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03F45D44" w14:textId="77777777" w:rsidTr="008C4907">
        <w:trPr>
          <w:cantSplit/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01A4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5.学生会组织工作人员为共产党员或共青团员。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A9AD" w14:textId="7ADE6C0B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519D208F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F3D1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25852250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9FFE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lastRenderedPageBreak/>
              <w:t>6.学生会组织工作人员中除一年级新生外的本专科生最近1个学期/最近1学年/入学以来三者取其一，学习成绩综合排名在本专业前30%以内，且无课业不及格情况；研究生无课业不及格情况。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A625" w14:textId="5C2AAA23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789AAF3B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69CF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40EC0A5B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10E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7.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368E" w14:textId="57093FEF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7D9AB1C9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61CF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370F9458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1BD4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8.主席团由学生代表大会（非其委员会、常务委员会、常任代表会议等）选举产生。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5488" w14:textId="5FDB442B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1A95A7F2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ADC7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0A4C982F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C0EB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9.2019年10月以来召开了校级学生（研究生）代表大会。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E61D" w14:textId="51A0A10B" w:rsidR="004B49AE" w:rsidRPr="008573E0" w:rsidRDefault="007B6F1A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5693D25B" w14:textId="75D42BF1" w:rsidR="004B49AE" w:rsidRPr="008573E0" w:rsidRDefault="007B6F1A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D594" w14:textId="77777777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召开日期为：</w:t>
            </w:r>
          </w:p>
          <w:p w14:paraId="2E839DE1" w14:textId="6AABED15" w:rsidR="004B49AE" w:rsidRPr="008573E0" w:rsidRDefault="001C3B0B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4B49AE" w:rsidRPr="008573E0" w14:paraId="3F9B6304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F594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10.校级学生（研究生）代表大会代表经班级团支部推荐、学院（系）组织选举产生。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F293" w14:textId="576D03D3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50E1DA00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21B9" w14:textId="77777777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7A40ED36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5BC2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11.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EA01" w14:textId="7488FC8A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287C21F9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1FCE" w14:textId="77777777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2F21DF6D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267B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12.组建以学生代表为主，校党委学生工作部门、校团委等共同参与的校级学生会组织工作人员评议会；主席团成员和工作部门负责人每学期向评议会述职。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0BE2" w14:textId="1CD1FAD6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0D22B6B8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6D9D" w14:textId="77777777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548E8768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5B3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lastRenderedPageBreak/>
              <w:t>13.学生会组织工作人员参加评奖评优、测评加分、推荐免试攻读研究生等事项时，依据评议结果择优提名，未与其岗位简单挂钩。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1A59" w14:textId="4C706C3B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34738566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7551" w14:textId="77777777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4F3B2D70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7898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14.学生会组织的建设纳入了学校党建工作整体规划；党组织定期听取学生会组织工作汇报，研究决定重大事项。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5AEE" w14:textId="42538732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24050BBE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431A" w14:textId="77777777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2D79F4AE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F83B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15.明确1名校团委专职副书记指导校级学生会组织；聘任校团委专职副书记或干部担任校级学生会组织秘书长。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C168" w14:textId="6F1CBF62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510581AE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D450" w14:textId="77777777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2D5928AD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751A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16.学生对学生会组织整体工作的满意度（取样本对满意度调查问卷第7题选项为“满意”和“基本满意”比例之和。60%及以上为达标，以下为不达标）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41A3" w14:textId="07BADB4F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1B83BFDE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D39" w14:textId="652E052D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满意率为</w:t>
            </w:r>
            <w:r w:rsidR="007B6F1A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7B6F1A">
              <w:rPr>
                <w:rFonts w:ascii="仿宋_GB2312" w:eastAsia="仿宋_GB2312"/>
                <w:sz w:val="28"/>
                <w:szCs w:val="28"/>
              </w:rPr>
              <w:t>3.3</w:t>
            </w:r>
            <w:r w:rsidRPr="008573E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4B49AE" w:rsidRPr="008573E0" w14:paraId="7591D290" w14:textId="77777777" w:rsidTr="008C4907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4DF0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17.学生对学生会组织工作人员的满意度（取样本对满意度调查问卷第14题选项为“满意”和“基本满意”比例之和。达标标准同16项）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C8E6" w14:textId="013ACC65" w:rsidR="004B49AE" w:rsidRPr="008573E0" w:rsidRDefault="001C3B0B" w:rsidP="00E81FE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>达标</w:t>
            </w:r>
          </w:p>
          <w:p w14:paraId="28842228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2315" w14:textId="61BEBFF1" w:rsidR="004B49AE" w:rsidRPr="008573E0" w:rsidRDefault="004B49AE" w:rsidP="00E81FE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满意率为</w:t>
            </w:r>
            <w:r w:rsidR="007B6F1A">
              <w:rPr>
                <w:rFonts w:ascii="仿宋_GB2312" w:eastAsia="仿宋_GB2312"/>
                <w:sz w:val="28"/>
                <w:szCs w:val="28"/>
              </w:rPr>
              <w:t>92.1</w:t>
            </w:r>
            <w:r w:rsidRPr="008573E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4B49AE" w:rsidRPr="008573E0" w14:paraId="2ED4BBB6" w14:textId="77777777" w:rsidTr="008C4907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DAEA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45E8" w14:textId="53580C7F" w:rsidR="004B49AE" w:rsidRPr="008573E0" w:rsidRDefault="007B6F1A" w:rsidP="00E81FEC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7B6F1A">
              <w:rPr>
                <w:rFonts w:ascii="仿宋_GB2312" w:eastAsia="仿宋_GB2312" w:hAnsi="Calibri"/>
                <w:sz w:val="28"/>
                <w:szCs w:val="28"/>
              </w:rPr>
              <w:t>http://tuanwei.shufe-zj.edu.cn/info/1042/1284.htm</w:t>
            </w:r>
          </w:p>
        </w:tc>
      </w:tr>
      <w:tr w:rsidR="004B49AE" w:rsidRPr="008573E0" w14:paraId="235A1600" w14:textId="77777777" w:rsidTr="008C4907">
        <w:trPr>
          <w:cantSplit/>
          <w:trHeight w:val="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F435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典型经验</w:t>
            </w:r>
          </w:p>
          <w:p w14:paraId="41726CD8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8145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1C369708" w14:textId="77777777" w:rsidTr="008C4907">
        <w:trPr>
          <w:cantSplit/>
          <w:trHeight w:val="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C0FC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服务同学品牌项目和主要内容（选填）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6C3A" w14:textId="66A9B846" w:rsidR="004B49AE" w:rsidRPr="001C3B0B" w:rsidRDefault="001C3B0B" w:rsidP="00E81FE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1C3B0B">
              <w:rPr>
                <w:rFonts w:eastAsia="仿宋_GB2312" w:hint="eastAsia"/>
                <w:bCs/>
                <w:sz w:val="24"/>
                <w:szCs w:val="24"/>
              </w:rPr>
              <w:t>开展“我的中国梦”“十佳班团”</w:t>
            </w:r>
            <w:r w:rsidRPr="001C3B0B">
              <w:rPr>
                <w:rFonts w:eastAsia="仿宋_GB2312"/>
                <w:bCs/>
                <w:sz w:val="24"/>
                <w:szCs w:val="24"/>
              </w:rPr>
              <w:t> </w:t>
            </w:r>
            <w:r w:rsidRPr="001C3B0B">
              <w:rPr>
                <w:rFonts w:eastAsia="仿宋_GB2312" w:hint="eastAsia"/>
                <w:bCs/>
                <w:sz w:val="24"/>
                <w:szCs w:val="24"/>
              </w:rPr>
              <w:t>等主题教育活动，引导广大同学以自学、互学、互检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；</w:t>
            </w:r>
            <w:r w:rsidRPr="001C3B0B">
              <w:rPr>
                <w:rFonts w:eastAsia="仿宋_GB2312" w:hint="eastAsia"/>
                <w:bCs/>
                <w:sz w:val="24"/>
                <w:szCs w:val="24"/>
              </w:rPr>
              <w:t>通过实施“熔炉工程”，开展暑期“三下乡”社会实践、“嘀嗒”志愿服务等活动，组织广大同学深入基层一线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4B49AE" w:rsidRPr="008573E0" w14:paraId="7074CB48" w14:textId="77777777" w:rsidTr="008C4907">
        <w:trPr>
          <w:cantSplit/>
          <w:trHeight w:val="113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DCF4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问题不足</w:t>
            </w:r>
          </w:p>
          <w:p w14:paraId="20C57A2F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30C5" w14:textId="73E44B63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51DC9F59" w14:textId="77777777" w:rsidTr="008C4907">
        <w:trPr>
          <w:cantSplit/>
          <w:trHeight w:val="110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8191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lastRenderedPageBreak/>
              <w:t>改进建议</w:t>
            </w:r>
          </w:p>
          <w:p w14:paraId="74226D9E" w14:textId="77777777" w:rsidR="004B49AE" w:rsidRPr="008573E0" w:rsidRDefault="004B49AE" w:rsidP="00E81FE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2D59" w14:textId="77777777" w:rsidR="004B49AE" w:rsidRPr="008573E0" w:rsidRDefault="004B49AE" w:rsidP="00E81FE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9AE" w:rsidRPr="008573E0" w14:paraId="39689F0C" w14:textId="77777777" w:rsidTr="008C4907">
        <w:trPr>
          <w:cantSplit/>
          <w:trHeight w:val="13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0861" w14:textId="77777777" w:rsidR="004B49AE" w:rsidRPr="008573E0" w:rsidRDefault="004B49AE" w:rsidP="00E81FEC">
            <w:pPr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学生会组织意见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2C0F" w14:textId="77777777" w:rsidR="004B49AE" w:rsidRPr="008573E0" w:rsidRDefault="004B49AE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对评估意见是否认可：</w:t>
            </w:r>
          </w:p>
          <w:p w14:paraId="2A27057B" w14:textId="6561F311" w:rsidR="004B49AE" w:rsidRPr="008573E0" w:rsidRDefault="001C3B0B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 xml:space="preserve"> 认可        □不认可                                     盖章：</w:t>
            </w:r>
          </w:p>
          <w:p w14:paraId="360A04D8" w14:textId="77777777" w:rsidR="004B49AE" w:rsidRPr="008573E0" w:rsidRDefault="004B49AE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 w:rsidR="004B49AE" w:rsidRPr="008573E0" w14:paraId="32BE309F" w14:textId="77777777" w:rsidTr="008C4907">
        <w:trPr>
          <w:cantSplit/>
          <w:trHeight w:val="189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5B42" w14:textId="77777777" w:rsidR="004B49AE" w:rsidRPr="008573E0" w:rsidRDefault="004B49AE" w:rsidP="00E81FE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高校团委</w:t>
            </w:r>
          </w:p>
          <w:p w14:paraId="0B7BF342" w14:textId="77777777" w:rsidR="004B49AE" w:rsidRPr="008573E0" w:rsidRDefault="004B49AE" w:rsidP="00E81FE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DD41" w14:textId="77777777" w:rsidR="004B49AE" w:rsidRPr="008573E0" w:rsidRDefault="004B49AE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对评估意见是否认可：</w:t>
            </w:r>
          </w:p>
          <w:p w14:paraId="2047DBE2" w14:textId="7359DE9E" w:rsidR="004B49AE" w:rsidRPr="008573E0" w:rsidRDefault="001C3B0B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int="eastAsia"/>
                <w:sz w:val="28"/>
                <w:szCs w:val="28"/>
              </w:rPr>
              <w:instrText>eq \o\ac(□,√)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 w:rsidR="004B49AE" w:rsidRPr="008573E0">
              <w:rPr>
                <w:rFonts w:ascii="仿宋_GB2312" w:eastAsia="仿宋_GB2312" w:hint="eastAsia"/>
                <w:sz w:val="28"/>
                <w:szCs w:val="28"/>
              </w:rPr>
              <w:t xml:space="preserve"> 认可        □不认可                                     盖章：</w:t>
            </w:r>
          </w:p>
          <w:p w14:paraId="7FCB3BB3" w14:textId="77777777" w:rsidR="004B49AE" w:rsidRPr="008573E0" w:rsidRDefault="004B49AE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 w:rsidR="004B49AE" w:rsidRPr="008573E0" w14:paraId="71886A39" w14:textId="77777777" w:rsidTr="008C4907">
        <w:trPr>
          <w:cantSplit/>
          <w:trHeight w:val="199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217F" w14:textId="77777777" w:rsidR="004B49AE" w:rsidRPr="008573E0" w:rsidRDefault="004B49AE" w:rsidP="00E81FE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评估结论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E7E4" w14:textId="77777777" w:rsidR="004B49AE" w:rsidRPr="008573E0" w:rsidRDefault="004B49AE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>□ 通过        □未通过                         工作组负责人签字：</w:t>
            </w:r>
          </w:p>
          <w:p w14:paraId="4B35FF1A" w14:textId="77777777" w:rsidR="004B49AE" w:rsidRPr="008573E0" w:rsidRDefault="004B49AE" w:rsidP="00E81FE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573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 w14:paraId="580E2F41" w14:textId="77777777" w:rsidR="003778BA" w:rsidRDefault="003778BA"/>
    <w:sectPr w:rsidR="003778BA" w:rsidSect="008C490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7507" w14:textId="77777777" w:rsidR="00580BF8" w:rsidRDefault="00580BF8" w:rsidP="004B49AE">
      <w:r>
        <w:separator/>
      </w:r>
    </w:p>
  </w:endnote>
  <w:endnote w:type="continuationSeparator" w:id="0">
    <w:p w14:paraId="0CAFE400" w14:textId="77777777" w:rsidR="00580BF8" w:rsidRDefault="00580BF8" w:rsidP="004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799A" w14:textId="77777777" w:rsidR="00580BF8" w:rsidRDefault="00580BF8" w:rsidP="004B49AE">
      <w:r>
        <w:separator/>
      </w:r>
    </w:p>
  </w:footnote>
  <w:footnote w:type="continuationSeparator" w:id="0">
    <w:p w14:paraId="41A3B295" w14:textId="77777777" w:rsidR="00580BF8" w:rsidRDefault="00580BF8" w:rsidP="004B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BA"/>
    <w:rsid w:val="001C3B0B"/>
    <w:rsid w:val="0023463F"/>
    <w:rsid w:val="003778BA"/>
    <w:rsid w:val="004B49AE"/>
    <w:rsid w:val="00580BF8"/>
    <w:rsid w:val="006211A6"/>
    <w:rsid w:val="007B6F1A"/>
    <w:rsid w:val="00846392"/>
    <w:rsid w:val="008C4907"/>
    <w:rsid w:val="00D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E906"/>
  <w15:chartTrackingRefBased/>
  <w15:docId w15:val="{22677B9A-5441-4F5A-820D-99A4E29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9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9AE"/>
    <w:rPr>
      <w:sz w:val="18"/>
      <w:szCs w:val="18"/>
    </w:rPr>
  </w:style>
  <w:style w:type="table" w:styleId="a7">
    <w:name w:val="Table Grid"/>
    <w:basedOn w:val="a1"/>
    <w:uiPriority w:val="39"/>
    <w:qFormat/>
    <w:rsid w:val="004B49A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B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3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6CED-A757-45F3-AB03-2DB08F69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王建新</cp:lastModifiedBy>
  <cp:revision>6</cp:revision>
  <cp:lastPrinted>2020-11-12T07:26:00Z</cp:lastPrinted>
  <dcterms:created xsi:type="dcterms:W3CDTF">2020-10-30T00:48:00Z</dcterms:created>
  <dcterms:modified xsi:type="dcterms:W3CDTF">2020-12-01T15:12:00Z</dcterms:modified>
</cp:coreProperties>
</file>